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A26C" w14:textId="32A1FB56" w:rsidR="00726853" w:rsidRPr="00726853" w:rsidRDefault="00726853">
      <w:pPr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</w:pPr>
      <w:r w:rsidRPr="00726853"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  <w:t>Biographical Information</w:t>
      </w:r>
    </w:p>
    <w:p w14:paraId="0B33E6C4" w14:textId="61289C7B" w:rsidR="00726853" w:rsidRDefault="00726853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</w:p>
    <w:p w14:paraId="6E080C1F" w14:textId="6B4BE3FB" w:rsidR="00726853" w:rsidRPr="00726853" w:rsidRDefault="00726853">
      <w:pPr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</w:pPr>
      <w:r w:rsidRPr="00726853"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  <w:t>Personal</w:t>
      </w:r>
      <w:r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  <w:t>:</w:t>
      </w:r>
    </w:p>
    <w:p w14:paraId="07AD3166" w14:textId="1A4CBDC5" w:rsidR="00420256" w:rsidRDefault="00726853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Angela M. Little</w:t>
      </w:r>
    </w:p>
    <w:p w14:paraId="0D18EC63" w14:textId="3513A85A" w:rsidR="00420256" w:rsidRDefault="00420256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Alcourtreporter33@gmail.com</w:t>
      </w:r>
    </w:p>
    <w:p w14:paraId="10B0E4FC" w14:textId="6D4D52D0" w:rsidR="00726853" w:rsidRDefault="00726853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</w:p>
    <w:p w14:paraId="67FA715D" w14:textId="3B834B4F" w:rsidR="00CF284C" w:rsidRPr="00CF284C" w:rsidRDefault="00726853">
      <w:pPr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  <w:t>Employment</w:t>
      </w:r>
      <w:r w:rsidR="00CF284C"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  <w:t xml:space="preserve"> History</w:t>
      </w:r>
      <w:r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  <w:t xml:space="preserve">: </w:t>
      </w:r>
    </w:p>
    <w:p w14:paraId="6BA8C352" w14:textId="4FA73738" w:rsidR="00726853" w:rsidRDefault="00726853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Macomb County Circuit Court</w:t>
      </w:r>
      <w:r w:rsidR="00CF284C"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– 2004 – present</w:t>
      </w:r>
    </w:p>
    <w:p w14:paraId="1EDF8F68" w14:textId="781491E1" w:rsidR="00726853" w:rsidRDefault="00726853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Official Court Reporter for the Honorable Diane Druzinski</w:t>
      </w:r>
    </w:p>
    <w:p w14:paraId="631567E3" w14:textId="0F0CB99E" w:rsidR="00726853" w:rsidRDefault="00726853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40 N. Main Street, 2</w:t>
      </w:r>
      <w:r w:rsidRPr="00726853">
        <w:rPr>
          <w:rFonts w:ascii="Helvetica" w:hAnsi="Helvetica"/>
          <w:color w:val="202124"/>
          <w:sz w:val="33"/>
          <w:szCs w:val="33"/>
          <w:shd w:val="clear" w:color="auto" w:fill="FFFFFF"/>
          <w:vertAlign w:val="superscript"/>
        </w:rPr>
        <w:t>nd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Room 205</w:t>
      </w:r>
    </w:p>
    <w:p w14:paraId="763997AB" w14:textId="1503DCAA" w:rsidR="00726853" w:rsidRDefault="00726853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Mt. Clemens, MI   48334</w:t>
      </w:r>
    </w:p>
    <w:p w14:paraId="5F1DBAB3" w14:textId="601F0B48" w:rsidR="00CF284C" w:rsidRDefault="00726853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(586) 469-5832</w:t>
      </w:r>
    </w:p>
    <w:p w14:paraId="2200B282" w14:textId="77777777" w:rsidR="00420256" w:rsidRDefault="00420256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</w:p>
    <w:p w14:paraId="2176FFA5" w14:textId="7D633B94" w:rsidR="00CF284C" w:rsidRDefault="00CF284C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Inman Court Reporter – Freelance reporter </w:t>
      </w:r>
    </w:p>
    <w:p w14:paraId="62F18B48" w14:textId="1091A9F2" w:rsidR="00CF284C" w:rsidRDefault="00CF284C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CART Provider – Madonna University </w:t>
      </w:r>
    </w:p>
    <w:p w14:paraId="4FE89009" w14:textId="0FCCE78B" w:rsidR="00CF284C" w:rsidRDefault="00CF284C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                           Henry Ford Community College</w:t>
      </w:r>
    </w:p>
    <w:p w14:paraId="47BA3C48" w14:textId="3B391379" w:rsidR="00726853" w:rsidRDefault="00726853">
      <w:pPr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</w:pPr>
      <w:r w:rsidRPr="00726853"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  <w:t>History and Certifications</w:t>
      </w:r>
      <w:r>
        <w:rPr>
          <w:rFonts w:ascii="Helvetica" w:hAnsi="Helvetica"/>
          <w:b/>
          <w:bCs/>
          <w:color w:val="202124"/>
          <w:sz w:val="33"/>
          <w:szCs w:val="33"/>
          <w:shd w:val="clear" w:color="auto" w:fill="FFFFFF"/>
        </w:rPr>
        <w:t>:</w:t>
      </w:r>
    </w:p>
    <w:p w14:paraId="0FE8ED9B" w14:textId="658910E9" w:rsidR="00726853" w:rsidRDefault="00726853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Reporting for 1</w:t>
      </w:r>
      <w:r w:rsidR="0002099D">
        <w:rPr>
          <w:rFonts w:ascii="Helvetica" w:hAnsi="Helvetica"/>
          <w:color w:val="202124"/>
          <w:sz w:val="33"/>
          <w:szCs w:val="33"/>
          <w:shd w:val="clear" w:color="auto" w:fill="FFFFFF"/>
        </w:rPr>
        <w:t>8 1/2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years.</w:t>
      </w:r>
    </w:p>
    <w:p w14:paraId="7B182437" w14:textId="17ACD8C2" w:rsidR="00726853" w:rsidRDefault="00726853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Certifications:  </w:t>
      </w:r>
      <w:r w:rsidR="0002099D">
        <w:rPr>
          <w:rFonts w:ascii="Helvetica" w:hAnsi="Helvetica"/>
          <w:color w:val="202124"/>
          <w:sz w:val="33"/>
          <w:szCs w:val="33"/>
          <w:shd w:val="clear" w:color="auto" w:fill="FFFFFF"/>
        </w:rPr>
        <w:t>CSR, RPR</w:t>
      </w:r>
    </w:p>
    <w:p w14:paraId="00B6DE78" w14:textId="02208E89" w:rsidR="00CF284C" w:rsidRPr="00CF284C" w:rsidRDefault="00CF284C">
      <w:pPr>
        <w:rPr>
          <w:rFonts w:ascii="Helvetica" w:hAnsi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Past </w:t>
      </w:r>
      <w:r w:rsidR="0002099D"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Adjunct faculty:  </w:t>
      </w:r>
      <w:r w:rsidR="0002099D" w:rsidRPr="00CF284C">
        <w:rPr>
          <w:rFonts w:ascii="Helvetica" w:hAnsi="Helvetica"/>
          <w:color w:val="202124"/>
          <w:sz w:val="28"/>
          <w:szCs w:val="28"/>
          <w:shd w:val="clear" w:color="auto" w:fill="FFFFFF"/>
        </w:rPr>
        <w:t>Macomb Community College, Clinton Township</w:t>
      </w:r>
    </w:p>
    <w:p w14:paraId="5D044F1C" w14:textId="529E3CD4" w:rsidR="0002099D" w:rsidRPr="00CF284C" w:rsidRDefault="00CF284C">
      <w:pPr>
        <w:rPr>
          <w:rFonts w:ascii="Helvetica" w:hAnsi="Helvetica"/>
          <w:color w:val="202124"/>
          <w:sz w:val="28"/>
          <w:szCs w:val="28"/>
          <w:shd w:val="clear" w:color="auto" w:fill="FFFFFF"/>
        </w:rPr>
      </w:pPr>
      <w:r w:rsidRPr="00CF284C">
        <w:rPr>
          <w:rFonts w:ascii="Helvetica" w:hAnsi="Helvetica"/>
          <w:color w:val="202124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Helvetica" w:hAnsi="Helvetica"/>
          <w:color w:val="202124"/>
          <w:sz w:val="28"/>
          <w:szCs w:val="28"/>
          <w:shd w:val="clear" w:color="auto" w:fill="FFFFFF"/>
        </w:rPr>
        <w:t xml:space="preserve">              </w:t>
      </w:r>
      <w:r w:rsidR="0002099D" w:rsidRPr="00CF284C">
        <w:rPr>
          <w:rFonts w:ascii="Helvetica" w:hAnsi="Helvetica"/>
          <w:color w:val="202124"/>
          <w:sz w:val="28"/>
          <w:szCs w:val="28"/>
          <w:shd w:val="clear" w:color="auto" w:fill="FFFFFF"/>
        </w:rPr>
        <w:t xml:space="preserve">Academy of Court Reporting, Troy, MI </w:t>
      </w:r>
    </w:p>
    <w:p w14:paraId="479E0EE0" w14:textId="15AD7EE5" w:rsidR="00CF284C" w:rsidRDefault="00CF284C">
      <w:pPr>
        <w:rPr>
          <w:rFonts w:ascii="Helvetica" w:hAnsi="Helvetica"/>
          <w:color w:val="202124"/>
          <w:sz w:val="32"/>
          <w:szCs w:val="32"/>
          <w:shd w:val="clear" w:color="auto" w:fill="FFFFFF"/>
        </w:rPr>
      </w:pPr>
    </w:p>
    <w:p w14:paraId="0927A505" w14:textId="681B6030" w:rsidR="00726853" w:rsidRDefault="00CF284C">
      <w:r>
        <w:rPr>
          <w:rFonts w:ascii="Helvetica" w:hAnsi="Helvetica"/>
          <w:color w:val="202124"/>
          <w:sz w:val="32"/>
          <w:szCs w:val="32"/>
          <w:shd w:val="clear" w:color="auto" w:fill="FFFFFF"/>
        </w:rPr>
        <w:t xml:space="preserve">MAPCA Golf Outing – volunteer work  </w:t>
      </w:r>
    </w:p>
    <w:sectPr w:rsidR="0072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53"/>
    <w:rsid w:val="0002099D"/>
    <w:rsid w:val="00420256"/>
    <w:rsid w:val="00553C65"/>
    <w:rsid w:val="00726853"/>
    <w:rsid w:val="00CF284C"/>
    <w:rsid w:val="00D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506F"/>
  <w15:chartTrackingRefBased/>
  <w15:docId w15:val="{F158B23D-2DEC-4E3B-8B3D-43CC22B2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Little</dc:creator>
  <cp:keywords/>
  <dc:description/>
  <cp:lastModifiedBy>Angela Little</cp:lastModifiedBy>
  <cp:revision>2</cp:revision>
  <dcterms:created xsi:type="dcterms:W3CDTF">2020-10-18T17:47:00Z</dcterms:created>
  <dcterms:modified xsi:type="dcterms:W3CDTF">2020-10-18T17:47:00Z</dcterms:modified>
</cp:coreProperties>
</file>